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0E" w:rsidRPr="00955A37" w:rsidRDefault="008F220E" w:rsidP="00AF7102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id-ID"/>
        </w:rPr>
      </w:pPr>
      <w:bookmarkStart w:id="0" w:name="_GoBack"/>
      <w:bookmarkEnd w:id="0"/>
      <w:r w:rsidRPr="00955A37">
        <w:rPr>
          <w:rFonts w:ascii="Times New Roman" w:hAnsi="Times New Roman" w:cs="Times New Roman"/>
          <w:b/>
          <w:noProof/>
          <w:sz w:val="28"/>
          <w:szCs w:val="24"/>
          <w:lang w:val="id-ID"/>
        </w:rPr>
        <w:t>ABSTRAK</w:t>
      </w:r>
    </w:p>
    <w:p w:rsidR="00955A37" w:rsidRPr="00955A37" w:rsidRDefault="00955A37" w:rsidP="00955A37">
      <w:pPr>
        <w:spacing w:after="0"/>
        <w:rPr>
          <w:rFonts w:ascii="Times New Roman" w:hAnsi="Times New Roman" w:cs="Times New Roman"/>
          <w:bCs/>
          <w:sz w:val="24"/>
          <w:szCs w:val="28"/>
          <w:lang w:val="en-GB"/>
        </w:rPr>
      </w:pPr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SRI RAHAYU.  NPM.  15.011.00.040.  </w:t>
      </w:r>
      <w:r w:rsidRPr="00955A37">
        <w:rPr>
          <w:rFonts w:ascii="Times New Roman" w:hAnsi="Times New Roman" w:cs="Times New Roman"/>
          <w:bCs/>
          <w:sz w:val="24"/>
          <w:szCs w:val="28"/>
          <w:lang w:val="id-ID"/>
        </w:rPr>
        <w:t>PENGARUH IKLIM ORGANISASI DAN BEBAN KERJA</w:t>
      </w:r>
      <w:r w:rsidRPr="00955A37"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val="id-ID"/>
        </w:rPr>
        <w:t>TERHADAP</w:t>
      </w:r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r w:rsidRPr="00955A37">
        <w:rPr>
          <w:rFonts w:ascii="Times New Roman" w:hAnsi="Times New Roman" w:cs="Times New Roman"/>
          <w:bCs/>
          <w:sz w:val="24"/>
          <w:szCs w:val="28"/>
          <w:lang w:val="id-ID"/>
        </w:rPr>
        <w:t xml:space="preserve">PRESTASI KERJA </w:t>
      </w:r>
      <w:r w:rsidRPr="00955A37">
        <w:rPr>
          <w:rFonts w:ascii="Times New Roman" w:hAnsi="Times New Roman" w:cs="Times New Roman"/>
          <w:bCs/>
          <w:sz w:val="24"/>
          <w:szCs w:val="28"/>
          <w:lang w:val="en-GB"/>
        </w:rPr>
        <w:t xml:space="preserve">KARYAWAN </w:t>
      </w:r>
      <w:r w:rsidRPr="00955A37">
        <w:rPr>
          <w:rFonts w:ascii="Times New Roman" w:hAnsi="Times New Roman" w:cs="Times New Roman"/>
          <w:bCs/>
          <w:sz w:val="24"/>
          <w:szCs w:val="28"/>
          <w:lang w:val="id-ID"/>
        </w:rPr>
        <w:t>PADA PT. PERKEBUNAN MILANO KECAMATAN MERBAU LABUHANBATU UTARA</w:t>
      </w:r>
      <w:r>
        <w:rPr>
          <w:rFonts w:ascii="Times New Roman" w:hAnsi="Times New Roman" w:cs="Times New Roman"/>
          <w:bCs/>
          <w:sz w:val="24"/>
          <w:szCs w:val="28"/>
          <w:lang w:val="en-GB"/>
        </w:rPr>
        <w:t>, 2019. Skripsi.</w:t>
      </w:r>
    </w:p>
    <w:p w:rsidR="00AF7102" w:rsidRPr="00967034" w:rsidRDefault="00AF7102" w:rsidP="00AF710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B56BC4" w:rsidRPr="00967034" w:rsidRDefault="00B56BC4" w:rsidP="0085526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Tujuan dari peneliti</w:t>
      </w:r>
      <w:r w:rsidR="00DF608A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an ini adalah untuk mengetahui p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engaruh </w:t>
      </w:r>
      <w:r w:rsidR="00FC2E48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iklim organisasi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dan beban</w:t>
      </w:r>
      <w:r w:rsidR="00967034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kerja </w:t>
      </w:r>
      <w:r w:rsidR="00DF608A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t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erhadap 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>prestasi kerja karyawan</w:t>
      </w:r>
      <w:r w:rsidR="00FC2E48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>pada PT. Perkebunan Milano Kecamatan Merbau Labuhanbatu Utara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  <w:r w:rsidR="00DF608A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Penelitian ini menggunakan kuisioner dengan skala pengukuran menggunakan skala Likert yang dianalisis menggunakan analisis regresi linier berganda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dan uji hipotesis 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menggunakan SPSS 20. </w:t>
      </w:r>
      <w:r w:rsidR="00FC2E48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Sampel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dalam penelitian ini </w:t>
      </w:r>
      <w:r w:rsidR="00FC2E48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berjumlah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68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orang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diambil menggunakan rumus Slovin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174AF5" w:rsidRPr="00967034" w:rsidRDefault="00B56BC4" w:rsidP="0085526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Hasil </w:t>
      </w:r>
      <w:r w:rsidR="00FC2E48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uji t 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menunjukkan </w:t>
      </w:r>
      <w:r w:rsidR="00DF608A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bahwa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i</w:t>
      </w:r>
      <w:r w:rsidR="00855264">
        <w:rPr>
          <w:rFonts w:ascii="Times New Roman" w:hAnsi="Times New Roman" w:cs="Times New Roman"/>
          <w:noProof/>
          <w:sz w:val="24"/>
          <w:szCs w:val="24"/>
          <w:lang w:val="id-ID"/>
        </w:rPr>
        <w:t>klim organisasi</w:t>
      </w:r>
      <w:r w:rsidR="00855264" w:rsidRPr="001A11EE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berpengaruh positif dan signifikan terhadap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prestasi kerja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karyawan pada PT. Perkebunan Milano Kecamatan Merbau Labuhanbatu Utara</w:t>
      </w:r>
      <w:r w:rsidR="00855264" w:rsidRPr="001A11EE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dimana </w:t>
      </w:r>
      <w:r w:rsidR="00855264" w:rsidRPr="00FD512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nilai 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t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hitung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6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593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) &gt; t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tabel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(1,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669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)</w:t>
      </w:r>
      <w:r w:rsidR="00855264" w:rsidRPr="00FD512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dan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 w:rsidRPr="00FD512A">
        <w:rPr>
          <w:rFonts w:ascii="Times New Roman" w:hAnsi="Times New Roman" w:cs="Times New Roman"/>
          <w:noProof/>
          <w:sz w:val="24"/>
          <w:szCs w:val="24"/>
          <w:lang w:val="id-ID"/>
        </w:rPr>
        <w:t>nilai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signifikansi sebesar 0,0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00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&lt; 0,05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dan</w:t>
      </w:r>
      <w:r w:rsidR="00967034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beban kerja</w:t>
      </w:r>
      <w:r w:rsidR="00855264" w:rsidRPr="009E64E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berpengaruh positif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tidak</w:t>
      </w:r>
      <w:r w:rsidR="00855264" w:rsidRPr="009E64E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signifikan terhadap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prestasi kerja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karyawan pada PT. Perkebunan Milano Kecamatan Merbau Labuhanbatu Utara, dimana </w:t>
      </w:r>
      <w:r w:rsidR="00855264" w:rsidRPr="00FD512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nilai 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t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hitung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1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269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)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&lt;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t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tabel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(1,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669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)</w:t>
      </w:r>
      <w:r w:rsidR="00855264" w:rsidRPr="00FD512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dan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 w:rsidRPr="00FD512A">
        <w:rPr>
          <w:rFonts w:ascii="Times New Roman" w:hAnsi="Times New Roman" w:cs="Times New Roman"/>
          <w:noProof/>
          <w:sz w:val="24"/>
          <w:szCs w:val="24"/>
          <w:lang w:val="id-ID"/>
        </w:rPr>
        <w:t>nilai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signifikansi sebesar 0,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209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&gt;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0,05</w:t>
      </w:r>
      <w:r w:rsidR="00967034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FC2E48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Hasil uji F menunjukkan bahwa </w:t>
      </w:r>
      <w:r w:rsidR="00855264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iklim organisasi dan beban</w:t>
      </w:r>
      <w:r w:rsidR="00855264">
        <w:rPr>
          <w:rFonts w:ascii="Times New Roman" w:hAnsi="Times New Roman" w:cs="Times New Roman"/>
          <w:iCs/>
          <w:noProof/>
          <w:sz w:val="24"/>
          <w:szCs w:val="24"/>
          <w:lang w:val="id-ID"/>
        </w:rPr>
        <w:t xml:space="preserve"> kerja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berpengaruh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positif dan 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signifikan terhadap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prestasi kerja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karyawan pada PT. Perkebunan Milano Kecamatan Merbau Labuhanbatu Utara, dimana nilai 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F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hitung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23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485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) &gt; F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tabel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3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="00855264">
        <w:rPr>
          <w:rFonts w:ascii="Times New Roman" w:hAnsi="Times New Roman" w:cs="Times New Roman"/>
          <w:noProof/>
          <w:sz w:val="24"/>
          <w:szCs w:val="24"/>
          <w:lang w:val="en-GB"/>
        </w:rPr>
        <w:t>138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) dengan signifikansi 0,000 &lt; 0,05</w:t>
      </w:r>
      <w:r w:rsidR="00FC2E48"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Nilai </w:t>
      </w:r>
      <w:r w:rsidRPr="00967034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Adjusted R Square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menunjukkan 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>prestasi kerja karyawan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dapat di jelaskan oleh variabel </w:t>
      </w:r>
      <w:r w:rsidR="00855264">
        <w:rPr>
          <w:rFonts w:ascii="Times New Roman" w:hAnsi="Times New Roman" w:cs="Times New Roman"/>
          <w:iCs/>
          <w:noProof/>
          <w:sz w:val="24"/>
          <w:szCs w:val="24"/>
          <w:lang w:val="id-ID"/>
        </w:rPr>
        <w:t>iklim organisasi</w:t>
      </w:r>
      <w:r w:rsidR="00855264" w:rsidRPr="009E64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>dan beban</w:t>
      </w:r>
      <w:r w:rsidR="0085526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kerja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sebesar 40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>2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%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>s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edangkan sisanya 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>59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="00855264" w:rsidRPr="00855264">
        <w:rPr>
          <w:rFonts w:ascii="Times New Roman" w:hAnsi="Times New Roman" w:cs="Times New Roman"/>
          <w:noProof/>
          <w:sz w:val="24"/>
          <w:szCs w:val="24"/>
          <w:lang w:val="id-ID"/>
        </w:rPr>
        <w:t>8</w:t>
      </w:r>
      <w:r w:rsidR="00855264" w:rsidRPr="009369EA">
        <w:rPr>
          <w:rFonts w:ascii="Times New Roman" w:hAnsi="Times New Roman" w:cs="Times New Roman"/>
          <w:noProof/>
          <w:sz w:val="24"/>
          <w:szCs w:val="24"/>
          <w:lang w:val="id-ID"/>
        </w:rPr>
        <w:t>% dapat dijelaskan oleh faktor-faktor lain yang tida</w:t>
      </w:r>
      <w:r w:rsidR="00855264">
        <w:rPr>
          <w:rFonts w:ascii="Times New Roman" w:hAnsi="Times New Roman" w:cs="Times New Roman"/>
          <w:noProof/>
          <w:sz w:val="24"/>
          <w:szCs w:val="24"/>
          <w:lang w:val="id-ID"/>
        </w:rPr>
        <w:t>k diteliti dalam penelitian ini</w:t>
      </w:r>
      <w:r w:rsidRPr="00967034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4B4B28" w:rsidRPr="00955A37" w:rsidRDefault="00174AF5" w:rsidP="00855264">
      <w:pPr>
        <w:tabs>
          <w:tab w:val="left" w:pos="1276"/>
        </w:tabs>
        <w:spacing w:line="240" w:lineRule="auto"/>
        <w:ind w:left="1418" w:hanging="1418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55A37">
        <w:rPr>
          <w:rFonts w:ascii="Times New Roman" w:hAnsi="Times New Roman" w:cs="Times New Roman"/>
          <w:noProof/>
          <w:sz w:val="24"/>
          <w:szCs w:val="24"/>
          <w:lang w:val="id-ID"/>
        </w:rPr>
        <w:t>Kata kunci</w:t>
      </w:r>
      <w:r w:rsidRPr="00955A37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955A37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FC2E48" w:rsidRPr="00955A3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Iklim organisasi, </w:t>
      </w:r>
      <w:r w:rsidR="00855264" w:rsidRPr="00955A37">
        <w:rPr>
          <w:rFonts w:ascii="Times New Roman" w:hAnsi="Times New Roman" w:cs="Times New Roman"/>
          <w:noProof/>
          <w:sz w:val="24"/>
          <w:szCs w:val="24"/>
          <w:lang w:val="en-GB"/>
        </w:rPr>
        <w:t>Beban</w:t>
      </w:r>
      <w:r w:rsidR="00967034" w:rsidRPr="00955A3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kerja, </w:t>
      </w:r>
      <w:r w:rsidR="00855264" w:rsidRPr="00955A37">
        <w:rPr>
          <w:rFonts w:ascii="Times New Roman" w:hAnsi="Times New Roman" w:cs="Times New Roman"/>
          <w:noProof/>
          <w:sz w:val="24"/>
          <w:szCs w:val="24"/>
          <w:lang w:val="en-GB"/>
        </w:rPr>
        <w:t>Prestasi kerja</w:t>
      </w:r>
      <w:r w:rsidR="00FC2E48" w:rsidRPr="00955A37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sectPr w:rsidR="004B4B28" w:rsidRPr="00955A37" w:rsidSect="00145076">
      <w:footerReference w:type="default" r:id="rId6"/>
      <w:pgSz w:w="11907" w:h="16840" w:code="9"/>
      <w:pgMar w:top="2268" w:right="1701" w:bottom="1701" w:left="2268" w:header="850" w:footer="850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68" w:rsidRDefault="00FB1968" w:rsidP="003519B9">
      <w:pPr>
        <w:spacing w:after="0" w:line="240" w:lineRule="auto"/>
      </w:pPr>
      <w:r>
        <w:separator/>
      </w:r>
    </w:p>
  </w:endnote>
  <w:endnote w:type="continuationSeparator" w:id="1">
    <w:p w:rsidR="00FB1968" w:rsidRDefault="00FB1968" w:rsidP="0035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6186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519B9" w:rsidRDefault="00FA5951">
        <w:pPr>
          <w:pStyle w:val="Footer"/>
          <w:jc w:val="center"/>
        </w:pPr>
        <w:r w:rsidRPr="003519B9">
          <w:rPr>
            <w:rFonts w:ascii="Times New Roman" w:hAnsi="Times New Roman" w:cs="Times New Roman"/>
          </w:rPr>
          <w:fldChar w:fldCharType="begin"/>
        </w:r>
        <w:r w:rsidR="003519B9" w:rsidRPr="003519B9">
          <w:rPr>
            <w:rFonts w:ascii="Times New Roman" w:hAnsi="Times New Roman" w:cs="Times New Roman"/>
          </w:rPr>
          <w:instrText xml:space="preserve"> PAGE   \* MERGEFORMAT </w:instrText>
        </w:r>
        <w:r w:rsidRPr="003519B9">
          <w:rPr>
            <w:rFonts w:ascii="Times New Roman" w:hAnsi="Times New Roman" w:cs="Times New Roman"/>
          </w:rPr>
          <w:fldChar w:fldCharType="separate"/>
        </w:r>
        <w:r w:rsidR="0079255A">
          <w:rPr>
            <w:rFonts w:ascii="Times New Roman" w:hAnsi="Times New Roman" w:cs="Times New Roman"/>
            <w:noProof/>
          </w:rPr>
          <w:t>iii</w:t>
        </w:r>
        <w:r w:rsidRPr="003519B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519B9" w:rsidRDefault="00351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68" w:rsidRDefault="00FB1968" w:rsidP="003519B9">
      <w:pPr>
        <w:spacing w:after="0" w:line="240" w:lineRule="auto"/>
      </w:pPr>
      <w:r>
        <w:separator/>
      </w:r>
    </w:p>
  </w:footnote>
  <w:footnote w:type="continuationSeparator" w:id="1">
    <w:p w:rsidR="00FB1968" w:rsidRDefault="00FB1968" w:rsidP="00351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20E"/>
    <w:rsid w:val="0002761A"/>
    <w:rsid w:val="000A0956"/>
    <w:rsid w:val="000A6C88"/>
    <w:rsid w:val="00110A31"/>
    <w:rsid w:val="00145076"/>
    <w:rsid w:val="00174AF5"/>
    <w:rsid w:val="00294309"/>
    <w:rsid w:val="003519B9"/>
    <w:rsid w:val="005D2DF7"/>
    <w:rsid w:val="00627779"/>
    <w:rsid w:val="0064721D"/>
    <w:rsid w:val="006B6371"/>
    <w:rsid w:val="006C0017"/>
    <w:rsid w:val="00751C31"/>
    <w:rsid w:val="0079255A"/>
    <w:rsid w:val="007C65DF"/>
    <w:rsid w:val="007E7360"/>
    <w:rsid w:val="008173C8"/>
    <w:rsid w:val="00855264"/>
    <w:rsid w:val="00867F68"/>
    <w:rsid w:val="008B6144"/>
    <w:rsid w:val="008F1B6E"/>
    <w:rsid w:val="008F220E"/>
    <w:rsid w:val="00955A37"/>
    <w:rsid w:val="00967034"/>
    <w:rsid w:val="009767F9"/>
    <w:rsid w:val="00A61188"/>
    <w:rsid w:val="00A6211A"/>
    <w:rsid w:val="00A97A29"/>
    <w:rsid w:val="00AF2E99"/>
    <w:rsid w:val="00AF7102"/>
    <w:rsid w:val="00B56BC4"/>
    <w:rsid w:val="00B73D90"/>
    <w:rsid w:val="00BA40FD"/>
    <w:rsid w:val="00D414A4"/>
    <w:rsid w:val="00DE1C0E"/>
    <w:rsid w:val="00DF608A"/>
    <w:rsid w:val="00E2365D"/>
    <w:rsid w:val="00FA5951"/>
    <w:rsid w:val="00FB1968"/>
    <w:rsid w:val="00FC2E48"/>
    <w:rsid w:val="00FF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B9"/>
  </w:style>
  <w:style w:type="paragraph" w:styleId="Footer">
    <w:name w:val="footer"/>
    <w:basedOn w:val="Normal"/>
    <w:link w:val="FooterChar"/>
    <w:uiPriority w:val="99"/>
    <w:unhideWhenUsed/>
    <w:rsid w:val="0035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B9"/>
  </w:style>
  <w:style w:type="paragraph" w:styleId="Footer">
    <w:name w:val="footer"/>
    <w:basedOn w:val="Normal"/>
    <w:link w:val="FooterChar"/>
    <w:uiPriority w:val="99"/>
    <w:unhideWhenUsed/>
    <w:rsid w:val="0035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AOD270</dc:creator>
  <cp:lastModifiedBy>USER</cp:lastModifiedBy>
  <cp:revision>2</cp:revision>
  <cp:lastPrinted>2017-08-04T00:48:00Z</cp:lastPrinted>
  <dcterms:created xsi:type="dcterms:W3CDTF">2019-09-14T03:28:00Z</dcterms:created>
  <dcterms:modified xsi:type="dcterms:W3CDTF">2019-09-14T03:28:00Z</dcterms:modified>
</cp:coreProperties>
</file>